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FA" w:rsidRDefault="00CF2133" w:rsidP="00151CD2">
      <w:pPr>
        <w:jc w:val="center"/>
      </w:pPr>
      <w:r>
        <w:t>År A</w:t>
      </w:r>
    </w:p>
    <w:p w:rsidR="00151CD2" w:rsidRDefault="00151CD2" w:rsidP="00151CD2">
      <w:pPr>
        <w:jc w:val="center"/>
      </w:pPr>
    </w:p>
    <w:p w:rsidR="00151CD2" w:rsidRPr="00CE771C" w:rsidRDefault="00151CD2" w:rsidP="00151CD2">
      <w:pPr>
        <w:jc w:val="center"/>
        <w:rPr>
          <w:b/>
          <w:sz w:val="32"/>
          <w:szCs w:val="32"/>
        </w:rPr>
      </w:pPr>
      <w:bookmarkStart w:id="0" w:name="_GoBack"/>
      <w:r w:rsidRPr="00CE771C">
        <w:rPr>
          <w:b/>
          <w:sz w:val="32"/>
          <w:szCs w:val="32"/>
        </w:rPr>
        <w:t>5. SØNDAG I PÅSKEN</w:t>
      </w:r>
    </w:p>
    <w:bookmarkEnd w:id="0"/>
    <w:p w:rsidR="00151CD2" w:rsidRDefault="00151CD2" w:rsidP="00151CD2">
      <w:pPr>
        <w:jc w:val="center"/>
        <w:rPr>
          <w:b/>
          <w:sz w:val="32"/>
          <w:szCs w:val="32"/>
        </w:rPr>
      </w:pPr>
    </w:p>
    <w:p w:rsidR="00151CD2" w:rsidRDefault="00151CD2" w:rsidP="00151CD2">
      <w:pPr>
        <w:ind w:left="567" w:hanging="567"/>
        <w:rPr>
          <w:szCs w:val="28"/>
        </w:rPr>
      </w:pPr>
      <w:r>
        <w:rPr>
          <w:szCs w:val="28"/>
        </w:rPr>
        <w:t>P:</w:t>
      </w:r>
      <w:r>
        <w:rPr>
          <w:szCs w:val="28"/>
        </w:rPr>
        <w:tab/>
        <w:t>Kære kristne! Efter opstandelsen gik Jesus til Faderen for at gøre en plads rede til os, og derfra skal han komme tilbage for at hente os, så vi kan være dér, hvor han er. Lad os bede ham om at lære os denne vej at kende:</w:t>
      </w:r>
    </w:p>
    <w:p w:rsidR="00151CD2" w:rsidRDefault="00151CD2" w:rsidP="00151CD2">
      <w:pPr>
        <w:ind w:left="567" w:hanging="567"/>
        <w:rPr>
          <w:szCs w:val="28"/>
        </w:rPr>
      </w:pPr>
    </w:p>
    <w:p w:rsidR="00151CD2" w:rsidRDefault="00151CD2" w:rsidP="00151CD2">
      <w:pPr>
        <w:ind w:left="567" w:hanging="567"/>
        <w:rPr>
          <w:szCs w:val="28"/>
        </w:rPr>
      </w:pPr>
      <w:r>
        <w:rPr>
          <w:szCs w:val="28"/>
        </w:rPr>
        <w:t>1.</w:t>
      </w:r>
      <w:r>
        <w:rPr>
          <w:szCs w:val="28"/>
        </w:rPr>
        <w:tab/>
        <w:t>Fos os, som ved dåben er blevet et helligt almindeligt præsteskab,</w:t>
      </w:r>
    </w:p>
    <w:p w:rsidR="00151CD2" w:rsidRDefault="00151CD2" w:rsidP="00151CD2">
      <w:pPr>
        <w:ind w:left="567" w:hanging="567"/>
        <w:rPr>
          <w:szCs w:val="28"/>
        </w:rPr>
      </w:pPr>
      <w:r>
        <w:rPr>
          <w:szCs w:val="28"/>
        </w:rPr>
        <w:tab/>
        <w:t>at vi må få nåde til at frembære det rette offer på vejen mod Gud.</w:t>
      </w:r>
    </w:p>
    <w:p w:rsidR="00151CD2" w:rsidRDefault="00151CD2" w:rsidP="00151CD2">
      <w:pPr>
        <w:ind w:left="567" w:hanging="567"/>
        <w:rPr>
          <w:szCs w:val="28"/>
        </w:rPr>
      </w:pPr>
      <w:r>
        <w:rPr>
          <w:szCs w:val="28"/>
        </w:rPr>
        <w:tab/>
        <w:t>Derom beder vi.</w:t>
      </w:r>
    </w:p>
    <w:p w:rsidR="00151CD2" w:rsidRDefault="00151CD2" w:rsidP="00151CD2">
      <w:pPr>
        <w:ind w:left="567" w:hanging="567"/>
        <w:rPr>
          <w:szCs w:val="28"/>
        </w:rPr>
      </w:pPr>
      <w:r>
        <w:rPr>
          <w:szCs w:val="28"/>
        </w:rPr>
        <w:t>A:</w:t>
      </w:r>
      <w:r>
        <w:rPr>
          <w:szCs w:val="28"/>
        </w:rPr>
        <w:tab/>
        <w:t>Herre, hør vor bøn.</w:t>
      </w:r>
    </w:p>
    <w:p w:rsidR="00151CD2" w:rsidRDefault="00151CD2" w:rsidP="00151CD2">
      <w:pPr>
        <w:ind w:left="567" w:hanging="567"/>
        <w:rPr>
          <w:szCs w:val="28"/>
        </w:rPr>
      </w:pPr>
    </w:p>
    <w:p w:rsidR="00151CD2" w:rsidRDefault="00151CD2" w:rsidP="00151CD2">
      <w:pPr>
        <w:ind w:left="567" w:hanging="567"/>
        <w:rPr>
          <w:szCs w:val="28"/>
        </w:rPr>
      </w:pPr>
      <w:r>
        <w:rPr>
          <w:szCs w:val="28"/>
        </w:rPr>
        <w:t>2.</w:t>
      </w:r>
      <w:r>
        <w:rPr>
          <w:szCs w:val="28"/>
        </w:rPr>
        <w:tab/>
      </w:r>
      <w:r w:rsidR="005F29F1">
        <w:rPr>
          <w:szCs w:val="28"/>
        </w:rPr>
        <w:t>For alle, som oplever problemer mellem forskellige grupper af mennesker,</w:t>
      </w:r>
    </w:p>
    <w:p w:rsidR="005F29F1" w:rsidRDefault="005F29F1" w:rsidP="00151CD2">
      <w:pPr>
        <w:ind w:left="567" w:hanging="567"/>
        <w:rPr>
          <w:szCs w:val="28"/>
        </w:rPr>
      </w:pPr>
      <w:r>
        <w:rPr>
          <w:szCs w:val="28"/>
        </w:rPr>
        <w:tab/>
        <w:t>at de må have vilje til at skabe et samfund, der er rigt på ægte goder.</w:t>
      </w:r>
    </w:p>
    <w:p w:rsidR="005F29F1" w:rsidRDefault="005F29F1" w:rsidP="00151CD2">
      <w:pPr>
        <w:ind w:left="567" w:hanging="567"/>
        <w:rPr>
          <w:szCs w:val="28"/>
        </w:rPr>
      </w:pPr>
      <w:r>
        <w:rPr>
          <w:szCs w:val="28"/>
        </w:rPr>
        <w:tab/>
        <w:t>Derom beder vi.</w:t>
      </w:r>
    </w:p>
    <w:p w:rsidR="005F29F1" w:rsidRDefault="005F29F1" w:rsidP="00151CD2">
      <w:pPr>
        <w:ind w:left="567" w:hanging="567"/>
        <w:rPr>
          <w:szCs w:val="28"/>
        </w:rPr>
      </w:pPr>
      <w:r>
        <w:rPr>
          <w:szCs w:val="28"/>
        </w:rPr>
        <w:t>A:</w:t>
      </w:r>
      <w:r>
        <w:rPr>
          <w:szCs w:val="28"/>
        </w:rPr>
        <w:tab/>
        <w:t>Herre, hør vor bøn.</w:t>
      </w:r>
    </w:p>
    <w:p w:rsidR="005F29F1" w:rsidRDefault="005F29F1" w:rsidP="00151CD2">
      <w:pPr>
        <w:ind w:left="567" w:hanging="567"/>
        <w:rPr>
          <w:szCs w:val="28"/>
        </w:rPr>
      </w:pPr>
    </w:p>
    <w:p w:rsidR="005F29F1" w:rsidRDefault="005F29F1" w:rsidP="00151CD2">
      <w:pPr>
        <w:ind w:left="567" w:hanging="567"/>
        <w:rPr>
          <w:szCs w:val="28"/>
        </w:rPr>
      </w:pPr>
      <w:r>
        <w:rPr>
          <w:szCs w:val="28"/>
        </w:rPr>
        <w:t>3.</w:t>
      </w:r>
      <w:r w:rsidR="00C94730">
        <w:rPr>
          <w:szCs w:val="28"/>
        </w:rPr>
        <w:tab/>
        <w:t>For dem, som har ansvar for at skabe social retfærdighed</w:t>
      </w:r>
      <w:r>
        <w:rPr>
          <w:szCs w:val="28"/>
        </w:rPr>
        <w:t>,</w:t>
      </w:r>
    </w:p>
    <w:p w:rsidR="005F29F1" w:rsidRDefault="005F29F1" w:rsidP="00151CD2">
      <w:pPr>
        <w:ind w:left="567" w:hanging="567"/>
        <w:rPr>
          <w:szCs w:val="28"/>
        </w:rPr>
      </w:pPr>
      <w:r>
        <w:rPr>
          <w:szCs w:val="28"/>
        </w:rPr>
        <w:tab/>
        <w:t>at de må få hjælp til at udvikle gode holdninger og ordninger,</w:t>
      </w:r>
    </w:p>
    <w:p w:rsidR="005F29F1" w:rsidRDefault="005F29F1" w:rsidP="00151CD2">
      <w:pPr>
        <w:ind w:left="567" w:hanging="567"/>
        <w:rPr>
          <w:szCs w:val="28"/>
        </w:rPr>
      </w:pPr>
      <w:r>
        <w:rPr>
          <w:szCs w:val="28"/>
        </w:rPr>
        <w:tab/>
      </w:r>
      <w:proofErr w:type="gramStart"/>
      <w:r>
        <w:rPr>
          <w:szCs w:val="28"/>
        </w:rPr>
        <w:t>og til at imødekomme de trængendes behov.</w:t>
      </w:r>
      <w:proofErr w:type="gramEnd"/>
    </w:p>
    <w:p w:rsidR="005F29F1" w:rsidRDefault="005F29F1" w:rsidP="00151CD2">
      <w:pPr>
        <w:ind w:left="567" w:hanging="567"/>
        <w:rPr>
          <w:szCs w:val="28"/>
        </w:rPr>
      </w:pPr>
      <w:r>
        <w:rPr>
          <w:szCs w:val="28"/>
        </w:rPr>
        <w:tab/>
        <w:t>Derom beder vi.</w:t>
      </w:r>
    </w:p>
    <w:p w:rsidR="005F29F1" w:rsidRDefault="005F29F1" w:rsidP="00151CD2">
      <w:pPr>
        <w:ind w:left="567" w:hanging="567"/>
        <w:rPr>
          <w:szCs w:val="28"/>
        </w:rPr>
      </w:pPr>
      <w:r>
        <w:rPr>
          <w:szCs w:val="28"/>
        </w:rPr>
        <w:t>A:</w:t>
      </w:r>
      <w:r>
        <w:rPr>
          <w:szCs w:val="28"/>
        </w:rPr>
        <w:tab/>
        <w:t>Herre, hør vor bøn.</w:t>
      </w:r>
    </w:p>
    <w:p w:rsidR="005F29F1" w:rsidRDefault="005F29F1" w:rsidP="00151CD2">
      <w:pPr>
        <w:ind w:left="567" w:hanging="567"/>
        <w:rPr>
          <w:szCs w:val="28"/>
        </w:rPr>
      </w:pPr>
    </w:p>
    <w:p w:rsidR="005F29F1" w:rsidRDefault="005F29F1" w:rsidP="00151CD2">
      <w:pPr>
        <w:ind w:left="567" w:hanging="567"/>
        <w:rPr>
          <w:szCs w:val="28"/>
        </w:rPr>
      </w:pPr>
      <w:r>
        <w:rPr>
          <w:szCs w:val="28"/>
        </w:rPr>
        <w:t>4.</w:t>
      </w:r>
      <w:r>
        <w:rPr>
          <w:szCs w:val="28"/>
        </w:rPr>
        <w:tab/>
      </w:r>
      <w:r w:rsidR="00E87689">
        <w:rPr>
          <w:szCs w:val="28"/>
        </w:rPr>
        <w:t>For dem, som forbereder sig til diakonvielse,</w:t>
      </w:r>
    </w:p>
    <w:p w:rsidR="00E87689" w:rsidRDefault="00E87689" w:rsidP="00151CD2">
      <w:pPr>
        <w:ind w:left="567" w:hanging="567"/>
        <w:rPr>
          <w:szCs w:val="28"/>
        </w:rPr>
      </w:pPr>
      <w:r>
        <w:rPr>
          <w:szCs w:val="28"/>
        </w:rPr>
        <w:tab/>
        <w:t>at de må få ånd og forstand til at tjene Gud.</w:t>
      </w:r>
    </w:p>
    <w:p w:rsidR="00E87689" w:rsidRDefault="00E87689" w:rsidP="00151CD2">
      <w:pPr>
        <w:ind w:left="567" w:hanging="567"/>
        <w:rPr>
          <w:szCs w:val="28"/>
        </w:rPr>
      </w:pPr>
      <w:r>
        <w:rPr>
          <w:szCs w:val="28"/>
        </w:rPr>
        <w:tab/>
        <w:t>Derom beder vi.</w:t>
      </w:r>
    </w:p>
    <w:p w:rsidR="00E87689" w:rsidRDefault="00E87689" w:rsidP="00151CD2">
      <w:pPr>
        <w:ind w:left="567" w:hanging="567"/>
        <w:rPr>
          <w:szCs w:val="28"/>
        </w:rPr>
      </w:pPr>
      <w:r>
        <w:rPr>
          <w:szCs w:val="28"/>
        </w:rPr>
        <w:t>A:</w:t>
      </w:r>
      <w:r>
        <w:rPr>
          <w:szCs w:val="28"/>
        </w:rPr>
        <w:tab/>
        <w:t>Herre, hør vor bøn.</w:t>
      </w:r>
    </w:p>
    <w:p w:rsidR="00E87689" w:rsidRDefault="00E87689" w:rsidP="00151CD2">
      <w:pPr>
        <w:ind w:left="567" w:hanging="567"/>
        <w:rPr>
          <w:szCs w:val="28"/>
        </w:rPr>
      </w:pPr>
    </w:p>
    <w:p w:rsidR="00E87689" w:rsidRDefault="00E87689" w:rsidP="00151CD2">
      <w:pPr>
        <w:ind w:left="567" w:hanging="567"/>
        <w:rPr>
          <w:szCs w:val="28"/>
        </w:rPr>
      </w:pPr>
      <w:r>
        <w:rPr>
          <w:szCs w:val="28"/>
        </w:rPr>
        <w:t>P:</w:t>
      </w:r>
      <w:r>
        <w:rPr>
          <w:szCs w:val="28"/>
        </w:rPr>
        <w:tab/>
        <w:t>Himmelske Fader,</w:t>
      </w:r>
    </w:p>
    <w:p w:rsidR="00E87689" w:rsidRDefault="00E87689" w:rsidP="00151CD2">
      <w:pPr>
        <w:ind w:left="567" w:hanging="567"/>
        <w:rPr>
          <w:szCs w:val="28"/>
        </w:rPr>
      </w:pPr>
      <w:r>
        <w:rPr>
          <w:szCs w:val="28"/>
        </w:rPr>
        <w:tab/>
        <w:t>din Søn har sagt, at han er vejen, sandheden og livet.</w:t>
      </w:r>
    </w:p>
    <w:p w:rsidR="00E87689" w:rsidRDefault="00E87689" w:rsidP="00151CD2">
      <w:pPr>
        <w:ind w:left="567" w:hanging="567"/>
        <w:rPr>
          <w:szCs w:val="28"/>
        </w:rPr>
      </w:pPr>
      <w:r>
        <w:rPr>
          <w:szCs w:val="28"/>
        </w:rPr>
        <w:tab/>
        <w:t>Hjælp os til ved din nåde at følge ham</w:t>
      </w:r>
    </w:p>
    <w:p w:rsidR="00E87689" w:rsidRDefault="00082E65" w:rsidP="00151CD2">
      <w:pPr>
        <w:ind w:left="567" w:hanging="567"/>
        <w:rPr>
          <w:szCs w:val="28"/>
        </w:rPr>
      </w:pPr>
      <w:r>
        <w:rPr>
          <w:szCs w:val="28"/>
        </w:rPr>
        <w:tab/>
      </w:r>
      <w:proofErr w:type="gramStart"/>
      <w:r>
        <w:rPr>
          <w:szCs w:val="28"/>
        </w:rPr>
        <w:t>og at følges med hiananden</w:t>
      </w:r>
      <w:r w:rsidR="00E87689">
        <w:rPr>
          <w:szCs w:val="28"/>
        </w:rPr>
        <w:t xml:space="preserve"> i hellig tjeneste på denne vej.</w:t>
      </w:r>
      <w:proofErr w:type="gramEnd"/>
    </w:p>
    <w:p w:rsidR="00E87689" w:rsidRDefault="00E87689" w:rsidP="00151CD2">
      <w:pPr>
        <w:ind w:left="567" w:hanging="567"/>
        <w:rPr>
          <w:szCs w:val="28"/>
        </w:rPr>
      </w:pPr>
      <w:r>
        <w:rPr>
          <w:szCs w:val="28"/>
        </w:rPr>
        <w:tab/>
        <w:t>Ved Kristus, vor Herre.</w:t>
      </w:r>
    </w:p>
    <w:p w:rsidR="00E87689" w:rsidRPr="00151CD2" w:rsidRDefault="00E87689" w:rsidP="00151CD2">
      <w:pPr>
        <w:ind w:left="567" w:hanging="567"/>
        <w:rPr>
          <w:szCs w:val="28"/>
        </w:rPr>
      </w:pPr>
      <w:r>
        <w:rPr>
          <w:szCs w:val="28"/>
        </w:rPr>
        <w:t>A:</w:t>
      </w:r>
      <w:r>
        <w:rPr>
          <w:szCs w:val="28"/>
        </w:rPr>
        <w:tab/>
        <w:t>Amen.</w:t>
      </w:r>
    </w:p>
    <w:sectPr w:rsidR="00E87689" w:rsidRPr="00151CD2" w:rsidSect="00047E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151CD2"/>
    <w:rsid w:val="00047EFA"/>
    <w:rsid w:val="00082E65"/>
    <w:rsid w:val="00121235"/>
    <w:rsid w:val="00151CD2"/>
    <w:rsid w:val="005F29F1"/>
    <w:rsid w:val="006A36B3"/>
    <w:rsid w:val="00C94730"/>
    <w:rsid w:val="00CE771C"/>
    <w:rsid w:val="00CF2133"/>
    <w:rsid w:val="00D66B59"/>
    <w:rsid w:val="00E876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D2"/>
    <w:pPr>
      <w:spacing w:after="0"/>
    </w:pPr>
    <w:rPr>
      <w:rFonts w:ascii="Times New Roman" w:hAnsi="Times New Roman"/>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165</Words>
  <Characters>1012</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Dam</dc:creator>
  <cp:lastModifiedBy>Rosa Ørtved Knudsen</cp:lastModifiedBy>
  <cp:revision>7</cp:revision>
  <cp:lastPrinted>2017-01-02T11:46:00Z</cp:lastPrinted>
  <dcterms:created xsi:type="dcterms:W3CDTF">2014-03-08T18:30:00Z</dcterms:created>
  <dcterms:modified xsi:type="dcterms:W3CDTF">2017-01-02T11:46:00Z</dcterms:modified>
</cp:coreProperties>
</file>